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ED670" w14:textId="77777777" w:rsidR="00FE38F7" w:rsidRPr="00B353EB" w:rsidRDefault="00FE38F7" w:rsidP="00B353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2"/>
          <w:szCs w:val="22"/>
        </w:rPr>
      </w:pPr>
    </w:p>
    <w:p w14:paraId="059D419D" w14:textId="77777777" w:rsidR="00FE38F7" w:rsidRPr="00B353EB" w:rsidRDefault="00FE38F7" w:rsidP="00B353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2"/>
          <w:szCs w:val="22"/>
        </w:rPr>
      </w:pPr>
    </w:p>
    <w:p w14:paraId="1890BE16" w14:textId="180F7F14" w:rsidR="004A1BF1" w:rsidRDefault="009B146A" w:rsidP="006E2D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2"/>
          <w:szCs w:val="22"/>
        </w:rPr>
      </w:pPr>
      <w:r>
        <w:rPr>
          <w:rFonts w:ascii="Times New Roman" w:hAnsi="Times New Roman" w:cs="Times New Roman"/>
          <w:b/>
          <w:bCs/>
          <w:kern w:val="0"/>
          <w:sz w:val="22"/>
          <w:szCs w:val="22"/>
        </w:rPr>
        <w:t>TEKNİK ŞARTNAME</w:t>
      </w:r>
    </w:p>
    <w:p w14:paraId="6A21313B" w14:textId="77777777" w:rsidR="006E2D71" w:rsidRPr="00B353EB" w:rsidRDefault="006E2D71" w:rsidP="00B353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2"/>
          <w:szCs w:val="22"/>
        </w:rPr>
      </w:pPr>
    </w:p>
    <w:p w14:paraId="37DBDC75" w14:textId="42B5DA40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1. İşin gerçekleşmesi için yüklenici aşağıdaki kalemlerin ihale bedeli içinde olacağını kabul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edecektir.</w:t>
      </w:r>
    </w:p>
    <w:p w14:paraId="18071DE5" w14:textId="514CABFB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2. Teklifler KDV hariç verilecektir.</w:t>
      </w:r>
    </w:p>
    <w:p w14:paraId="7E1F5A1E" w14:textId="450E7A22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3. Teslimat ve nakliye yükleniciye ait olacaktır.</w:t>
      </w:r>
    </w:p>
    <w:p w14:paraId="10EB35C2" w14:textId="06F80D30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4. Ödeme fatura düzenlemesinden itibaren </w:t>
      </w:r>
      <w:r w:rsidR="009B146A">
        <w:rPr>
          <w:rFonts w:ascii="Times New Roman" w:hAnsi="Times New Roman" w:cs="Times New Roman"/>
          <w:kern w:val="0"/>
          <w:sz w:val="22"/>
          <w:szCs w:val="22"/>
        </w:rPr>
        <w:t>45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gün içinde yapılacaktır. </w:t>
      </w:r>
    </w:p>
    <w:p w14:paraId="3747531C" w14:textId="4D54884E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5. Ürünler siparişe istinaden </w:t>
      </w:r>
      <w:r w:rsidR="009B146A">
        <w:rPr>
          <w:rFonts w:ascii="Times New Roman" w:hAnsi="Times New Roman" w:cs="Times New Roman"/>
          <w:kern w:val="0"/>
          <w:sz w:val="22"/>
          <w:szCs w:val="22"/>
        </w:rPr>
        <w:t>7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gün içinde teslim edilecektir.</w:t>
      </w:r>
    </w:p>
    <w:p w14:paraId="1D80D4D6" w14:textId="1197856F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6. Standartlar aksi belirtilmediği sürece, en son tarihli Türk Standartlar Enstitüsü standartları ya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da eşdeğer </w:t>
      </w:r>
      <w:proofErr w:type="gramStart"/>
      <w:r w:rsidRPr="00B353EB">
        <w:rPr>
          <w:rFonts w:ascii="Times New Roman" w:hAnsi="Times New Roman" w:cs="Times New Roman"/>
          <w:kern w:val="0"/>
          <w:sz w:val="22"/>
          <w:szCs w:val="22"/>
        </w:rPr>
        <w:t>Uluslar Arası</w:t>
      </w:r>
      <w:proofErr w:type="gramEnd"/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standartlar geçerli olacaktır.</w:t>
      </w:r>
    </w:p>
    <w:p w14:paraId="12F09321" w14:textId="37E1B4EA" w:rsidR="004A1BF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7. Söz konusu işte ulaşım, nakliye vb. sebeplerden dolayı Yüklenici ek ücret talep edemez. Her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türlü ulaşım, taşıma vb. giderler Yükleniciye aittir.</w:t>
      </w:r>
    </w:p>
    <w:p w14:paraId="489DBAFF" w14:textId="626C5A8B" w:rsidR="004A4D9C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8. Sözleşme konusu işin bedelinin ödenmesi aşamasında doğacak Katma Değer Vergisi (KDV),</w:t>
      </w:r>
      <w:r w:rsid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ilgili mevzuatı çerçevesinde İdare tarafından yükleniciye ayrıca ödenir.</w:t>
      </w:r>
    </w:p>
    <w:p w14:paraId="5117CF81" w14:textId="5596C323" w:rsidR="004A1BF1" w:rsidRPr="00B353EB" w:rsidRDefault="00773D45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73D45">
        <w:rPr>
          <w:rFonts w:ascii="Times New Roman" w:hAnsi="Times New Roman" w:cs="Times New Roman"/>
          <w:kern w:val="0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773D45">
        <w:rPr>
          <w:rFonts w:ascii="Times New Roman" w:hAnsi="Times New Roman" w:cs="Times New Roman"/>
          <w:kern w:val="0"/>
          <w:sz w:val="22"/>
          <w:szCs w:val="22"/>
        </w:rPr>
        <w:t>için  teklif</w:t>
      </w:r>
      <w:proofErr w:type="gramEnd"/>
      <w:r w:rsidRPr="00773D45">
        <w:rPr>
          <w:rFonts w:ascii="Times New Roman" w:hAnsi="Times New Roman" w:cs="Times New Roman"/>
          <w:kern w:val="0"/>
          <w:sz w:val="22"/>
          <w:szCs w:val="22"/>
        </w:rPr>
        <w:t xml:space="preserve"> edilen toplam bedelin % </w:t>
      </w:r>
      <w:r w:rsidRPr="00773D45">
        <w:rPr>
          <w:rFonts w:ascii="Times New Roman" w:hAnsi="Times New Roman" w:cs="Times New Roman"/>
          <w:b/>
          <w:bCs/>
          <w:kern w:val="0"/>
          <w:sz w:val="22"/>
          <w:szCs w:val="22"/>
          <w:u w:val="dotted"/>
        </w:rPr>
        <w:t>2</w:t>
      </w:r>
      <w:r w:rsidRPr="00773D45">
        <w:rPr>
          <w:rFonts w:ascii="Times New Roman" w:hAnsi="Times New Roman" w:cs="Times New Roman"/>
          <w:kern w:val="0"/>
          <w:sz w:val="22"/>
          <w:szCs w:val="22"/>
        </w:rPr>
        <w:t xml:space="preserve"> (</w:t>
      </w:r>
      <w:r w:rsidRPr="00773D45">
        <w:rPr>
          <w:rFonts w:ascii="Times New Roman" w:hAnsi="Times New Roman" w:cs="Times New Roman"/>
          <w:b/>
          <w:bCs/>
          <w:kern w:val="0"/>
          <w:sz w:val="22"/>
          <w:szCs w:val="22"/>
          <w:u w:val="dotted"/>
        </w:rPr>
        <w:t xml:space="preserve">yüzde iki </w:t>
      </w:r>
      <w:r w:rsidRPr="00773D45">
        <w:rPr>
          <w:rFonts w:ascii="Times New Roman" w:hAnsi="Times New Roman" w:cs="Times New Roman"/>
          <w:kern w:val="0"/>
          <w:sz w:val="22"/>
          <w:szCs w:val="22"/>
        </w:rPr>
        <w:t>) oranında gecikme cezası uygulanır.</w:t>
      </w:r>
    </w:p>
    <w:p w14:paraId="7CD263CB" w14:textId="36B590A6" w:rsidR="00845621" w:rsidRPr="00B353EB" w:rsidRDefault="004A1BF1" w:rsidP="00B35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>10. Alım yapılan malzeme Seferihisar Belediyes</w:t>
      </w:r>
      <w:r w:rsidR="009B146A">
        <w:rPr>
          <w:rFonts w:ascii="Times New Roman" w:hAnsi="Times New Roman" w:cs="Times New Roman"/>
          <w:kern w:val="0"/>
          <w:sz w:val="22"/>
          <w:szCs w:val="22"/>
        </w:rPr>
        <w:t>i Sığacık Turizm Bürosuna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 kontrolleri yapılarak</w:t>
      </w:r>
      <w:r w:rsidR="00B353EB" w:rsidRPr="00B353EB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B353EB">
        <w:rPr>
          <w:rFonts w:ascii="Times New Roman" w:hAnsi="Times New Roman" w:cs="Times New Roman"/>
          <w:kern w:val="0"/>
          <w:sz w:val="22"/>
          <w:szCs w:val="22"/>
        </w:rPr>
        <w:t>gösterilen yere teslim edilecektir.</w:t>
      </w:r>
    </w:p>
    <w:p w14:paraId="4CC57E84" w14:textId="359A7A78" w:rsidR="00765731" w:rsidRPr="00765731" w:rsidRDefault="004A4D9C" w:rsidP="00765731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B353EB">
        <w:rPr>
          <w:rFonts w:ascii="Times New Roman" w:hAnsi="Times New Roman" w:cs="Times New Roman"/>
          <w:kern w:val="0"/>
          <w:sz w:val="22"/>
          <w:szCs w:val="22"/>
        </w:rPr>
        <w:t xml:space="preserve">12. Ürünlerin tamamı tek seferde teslim edilecektir. </w:t>
      </w:r>
      <w:r w:rsidR="00AC52A9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proofErr w:type="gramStart"/>
      <w:r w:rsidR="00765731" w:rsidRPr="00765731">
        <w:rPr>
          <w:rFonts w:ascii="Times New Roman" w:hAnsi="Times New Roman" w:cs="Times New Roman"/>
          <w:kern w:val="0"/>
          <w:sz w:val="22"/>
          <w:szCs w:val="22"/>
        </w:rPr>
        <w:t>gösterilen</w:t>
      </w:r>
      <w:proofErr w:type="gramEnd"/>
      <w:r w:rsidR="00765731" w:rsidRPr="00765731">
        <w:rPr>
          <w:rFonts w:ascii="Times New Roman" w:hAnsi="Times New Roman" w:cs="Times New Roman"/>
          <w:kern w:val="0"/>
          <w:sz w:val="22"/>
          <w:szCs w:val="22"/>
        </w:rPr>
        <w:t xml:space="preserve"> yere teslim edilecektir..</w:t>
      </w:r>
    </w:p>
    <w:p w14:paraId="4F9361F2" w14:textId="77777777" w:rsidR="00765731" w:rsidRPr="00765731" w:rsidRDefault="00765731" w:rsidP="00765731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65731">
        <w:rPr>
          <w:rFonts w:ascii="Times New Roman" w:hAnsi="Times New Roman" w:cs="Times New Roman"/>
          <w:kern w:val="0"/>
          <w:sz w:val="22"/>
          <w:szCs w:val="22"/>
        </w:rPr>
        <w:t>12. Teslimatta Mal Alımları Muayene ve Kabul Yönetmeliği hükümleri geçerli olacaktır.</w:t>
      </w:r>
    </w:p>
    <w:p w14:paraId="64217281" w14:textId="77777777" w:rsidR="00765731" w:rsidRPr="00765731" w:rsidRDefault="00765731" w:rsidP="00765731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65731">
        <w:rPr>
          <w:rFonts w:ascii="Times New Roman" w:hAnsi="Times New Roman" w:cs="Times New Roman"/>
          <w:kern w:val="0"/>
          <w:sz w:val="22"/>
          <w:szCs w:val="22"/>
        </w:rPr>
        <w:t>13. Teklif veren istekli firma alımın kendisinde kalması durumunda şartname ve genel hususları kabul etmiş sayılır.</w:t>
      </w:r>
    </w:p>
    <w:p w14:paraId="5DE5F157" w14:textId="376B802C" w:rsidR="00765731" w:rsidRDefault="00765731" w:rsidP="00B353EB">
      <w:pPr>
        <w:spacing w:after="0" w:line="240" w:lineRule="auto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765731">
        <w:rPr>
          <w:rFonts w:ascii="Times New Roman" w:hAnsi="Times New Roman" w:cs="Times New Roman"/>
          <w:kern w:val="0"/>
          <w:sz w:val="22"/>
          <w:szCs w:val="22"/>
        </w:rPr>
        <w:t>14. Teklifler 60 gün geçerlidir.</w:t>
      </w:r>
    </w:p>
    <w:p w14:paraId="14D576EF" w14:textId="77777777" w:rsidR="00AC52A9" w:rsidRPr="00AC52A9" w:rsidRDefault="00AC52A9" w:rsidP="00AC52A9">
      <w:pPr>
        <w:spacing w:after="200" w:line="276" w:lineRule="auto"/>
        <w:ind w:left="7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</w:pPr>
    </w:p>
    <w:p w14:paraId="5C405E07" w14:textId="77777777" w:rsidR="00AC52A9" w:rsidRPr="00AC52A9" w:rsidRDefault="00AC52A9" w:rsidP="00AC52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</w:pPr>
    </w:p>
    <w:p w14:paraId="4642FE97" w14:textId="519264CB" w:rsidR="00AC52A9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1920 x 1080 çözünürlük</w:t>
      </w:r>
    </w:p>
    <w:p w14:paraId="39699934" w14:textId="3E65D76E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Dahili uydulu</w:t>
      </w:r>
    </w:p>
    <w:p w14:paraId="67EE2573" w14:textId="7D199E5B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16/9 ekran formatı</w:t>
      </w:r>
    </w:p>
    <w:p w14:paraId="6D151CF2" w14:textId="5377FCD3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4 HDM girişli</w:t>
      </w:r>
    </w:p>
    <w:p w14:paraId="39B96085" w14:textId="3DC21FFA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42 inç ekran</w:t>
      </w:r>
    </w:p>
    <w:p w14:paraId="61EE3F56" w14:textId="2D8CC7B7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Android işletim sistemli</w:t>
      </w:r>
    </w:p>
    <w:p w14:paraId="1C3343C0" w14:textId="003DF34B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Smart Full HD </w:t>
      </w:r>
    </w:p>
    <w:p w14:paraId="3BC77765" w14:textId="24F1C577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Led TV</w:t>
      </w:r>
    </w:p>
    <w:p w14:paraId="7971BDE3" w14:textId="4E2B9F4C" w:rsidR="009B146A" w:rsidRPr="009B146A" w:rsidRDefault="009B146A" w:rsidP="009B146A">
      <w:pPr>
        <w:pStyle w:val="ListeParagraf"/>
        <w:numPr>
          <w:ilvl w:val="0"/>
          <w:numId w:val="23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B146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Bluetooth ve wifi özellikli</w:t>
      </w:r>
    </w:p>
    <w:p w14:paraId="70002CE1" w14:textId="77777777" w:rsidR="009B146A" w:rsidRPr="009B146A" w:rsidRDefault="009B146A" w:rsidP="009B146A">
      <w:pPr>
        <w:pStyle w:val="ListeParagraf"/>
        <w:spacing w:after="200" w:line="276" w:lineRule="auto"/>
        <w:rPr>
          <w:rFonts w:ascii="Calibri" w:eastAsia="Times New Roman" w:hAnsi="Calibri" w:cs="Aptos"/>
          <w:kern w:val="0"/>
          <w:sz w:val="22"/>
          <w:szCs w:val="22"/>
          <w14:ligatures w14:val="none"/>
        </w:rPr>
      </w:pPr>
    </w:p>
    <w:sectPr w:rsidR="009B146A" w:rsidRPr="009B146A" w:rsidSect="00AC52A9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54149"/>
    <w:multiLevelType w:val="multilevel"/>
    <w:tmpl w:val="7F10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584E33"/>
    <w:multiLevelType w:val="hybridMultilevel"/>
    <w:tmpl w:val="6B2A96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C503E1"/>
    <w:multiLevelType w:val="hybridMultilevel"/>
    <w:tmpl w:val="043E3B7E"/>
    <w:lvl w:ilvl="0" w:tplc="BEA08B02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471E2D"/>
    <w:multiLevelType w:val="hybridMultilevel"/>
    <w:tmpl w:val="FFFFFFFF"/>
    <w:lvl w:ilvl="0" w:tplc="493E3C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CC05C7"/>
    <w:multiLevelType w:val="multilevel"/>
    <w:tmpl w:val="81203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FE7DE1"/>
    <w:multiLevelType w:val="multilevel"/>
    <w:tmpl w:val="FAF05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91DE7"/>
    <w:multiLevelType w:val="hybridMultilevel"/>
    <w:tmpl w:val="7938EE04"/>
    <w:lvl w:ilvl="0" w:tplc="ABA670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0A4697D"/>
    <w:multiLevelType w:val="multilevel"/>
    <w:tmpl w:val="AB0E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0A1196"/>
    <w:multiLevelType w:val="hybridMultilevel"/>
    <w:tmpl w:val="D85AA08E"/>
    <w:lvl w:ilvl="0" w:tplc="49B4EAC2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8D957D9"/>
    <w:multiLevelType w:val="hybridMultilevel"/>
    <w:tmpl w:val="C5026AE2"/>
    <w:lvl w:ilvl="0" w:tplc="5DA85A72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BA98049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10" w15:restartNumberingAfterBreak="0">
    <w:nsid w:val="2D4E4194"/>
    <w:multiLevelType w:val="hybridMultilevel"/>
    <w:tmpl w:val="8370F3FA"/>
    <w:lvl w:ilvl="0" w:tplc="5AB64E4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56D5016"/>
    <w:multiLevelType w:val="hybridMultilevel"/>
    <w:tmpl w:val="F3A21200"/>
    <w:lvl w:ilvl="0" w:tplc="F3522824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0595BF3"/>
    <w:multiLevelType w:val="hybridMultilevel"/>
    <w:tmpl w:val="79F6377C"/>
    <w:lvl w:ilvl="0" w:tplc="5DA85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013AA1"/>
    <w:multiLevelType w:val="hybridMultilevel"/>
    <w:tmpl w:val="3634D3A4"/>
    <w:lvl w:ilvl="0" w:tplc="C804FA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01E93"/>
    <w:multiLevelType w:val="multilevel"/>
    <w:tmpl w:val="2B7C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E4042E"/>
    <w:multiLevelType w:val="hybridMultilevel"/>
    <w:tmpl w:val="E808FAB2"/>
    <w:lvl w:ilvl="0" w:tplc="24264A22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A245E6F"/>
    <w:multiLevelType w:val="hybridMultilevel"/>
    <w:tmpl w:val="AEC0A32A"/>
    <w:lvl w:ilvl="0" w:tplc="D65C4A0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D537F37"/>
    <w:multiLevelType w:val="hybridMultilevel"/>
    <w:tmpl w:val="D95C3A60"/>
    <w:lvl w:ilvl="0" w:tplc="5DA85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22046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B1F49"/>
    <w:multiLevelType w:val="hybridMultilevel"/>
    <w:tmpl w:val="E7765CF6"/>
    <w:lvl w:ilvl="0" w:tplc="AF722F0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D691F15"/>
    <w:multiLevelType w:val="hybridMultilevel"/>
    <w:tmpl w:val="8F0C4992"/>
    <w:lvl w:ilvl="0" w:tplc="6DFE335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F715D4"/>
    <w:multiLevelType w:val="hybridMultilevel"/>
    <w:tmpl w:val="A2FC35BC"/>
    <w:lvl w:ilvl="0" w:tplc="E706970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A9D2E9D"/>
    <w:multiLevelType w:val="hybridMultilevel"/>
    <w:tmpl w:val="7FAEB6CC"/>
    <w:lvl w:ilvl="0" w:tplc="336ABB5C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7C6F6F0E"/>
    <w:multiLevelType w:val="hybridMultilevel"/>
    <w:tmpl w:val="0B3EBC9A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903931">
    <w:abstractNumId w:val="4"/>
  </w:num>
  <w:num w:numId="2" w16cid:durableId="534775677">
    <w:abstractNumId w:val="14"/>
  </w:num>
  <w:num w:numId="3" w16cid:durableId="703404543">
    <w:abstractNumId w:val="5"/>
  </w:num>
  <w:num w:numId="4" w16cid:durableId="1828395183">
    <w:abstractNumId w:val="0"/>
  </w:num>
  <w:num w:numId="5" w16cid:durableId="591400517">
    <w:abstractNumId w:val="7"/>
  </w:num>
  <w:num w:numId="6" w16cid:durableId="1823043259">
    <w:abstractNumId w:val="3"/>
  </w:num>
  <w:num w:numId="7" w16cid:durableId="1455826222">
    <w:abstractNumId w:val="22"/>
  </w:num>
  <w:num w:numId="8" w16cid:durableId="1837260105">
    <w:abstractNumId w:val="1"/>
  </w:num>
  <w:num w:numId="9" w16cid:durableId="283854244">
    <w:abstractNumId w:val="19"/>
  </w:num>
  <w:num w:numId="10" w16cid:durableId="967709862">
    <w:abstractNumId w:val="20"/>
  </w:num>
  <w:num w:numId="11" w16cid:durableId="1603298238">
    <w:abstractNumId w:val="21"/>
  </w:num>
  <w:num w:numId="12" w16cid:durableId="1969821110">
    <w:abstractNumId w:val="2"/>
  </w:num>
  <w:num w:numId="13" w16cid:durableId="1523547519">
    <w:abstractNumId w:val="8"/>
  </w:num>
  <w:num w:numId="14" w16cid:durableId="1902397119">
    <w:abstractNumId w:val="10"/>
  </w:num>
  <w:num w:numId="15" w16cid:durableId="874123098">
    <w:abstractNumId w:val="18"/>
  </w:num>
  <w:num w:numId="16" w16cid:durableId="1785928903">
    <w:abstractNumId w:val="15"/>
  </w:num>
  <w:num w:numId="17" w16cid:durableId="1907762204">
    <w:abstractNumId w:val="16"/>
  </w:num>
  <w:num w:numId="18" w16cid:durableId="591162128">
    <w:abstractNumId w:val="11"/>
  </w:num>
  <w:num w:numId="19" w16cid:durableId="1027216114">
    <w:abstractNumId w:val="6"/>
  </w:num>
  <w:num w:numId="20" w16cid:durableId="107507847">
    <w:abstractNumId w:val="9"/>
  </w:num>
  <w:num w:numId="21" w16cid:durableId="1232735185">
    <w:abstractNumId w:val="17"/>
  </w:num>
  <w:num w:numId="22" w16cid:durableId="1471365841">
    <w:abstractNumId w:val="12"/>
  </w:num>
  <w:num w:numId="23" w16cid:durableId="19118845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70A79"/>
    <w:rsid w:val="00074113"/>
    <w:rsid w:val="000D1B7D"/>
    <w:rsid w:val="0014610D"/>
    <w:rsid w:val="00181DF2"/>
    <w:rsid w:val="00232192"/>
    <w:rsid w:val="00246F0F"/>
    <w:rsid w:val="00283568"/>
    <w:rsid w:val="002D11A9"/>
    <w:rsid w:val="00307E9F"/>
    <w:rsid w:val="0046639B"/>
    <w:rsid w:val="004A1BF1"/>
    <w:rsid w:val="004A4D9C"/>
    <w:rsid w:val="005E5C4D"/>
    <w:rsid w:val="00633338"/>
    <w:rsid w:val="00651AD0"/>
    <w:rsid w:val="006E2D71"/>
    <w:rsid w:val="00765731"/>
    <w:rsid w:val="00773D45"/>
    <w:rsid w:val="00845621"/>
    <w:rsid w:val="008E7596"/>
    <w:rsid w:val="00976ABF"/>
    <w:rsid w:val="009B146A"/>
    <w:rsid w:val="00A562E9"/>
    <w:rsid w:val="00AC52A9"/>
    <w:rsid w:val="00B353EB"/>
    <w:rsid w:val="00B92522"/>
    <w:rsid w:val="00C348E6"/>
    <w:rsid w:val="00CA67B1"/>
    <w:rsid w:val="00CC2842"/>
    <w:rsid w:val="00DC41DB"/>
    <w:rsid w:val="00E17922"/>
    <w:rsid w:val="00EF72D2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773D4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9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12</cp:revision>
  <dcterms:created xsi:type="dcterms:W3CDTF">2025-05-17T09:25:00Z</dcterms:created>
  <dcterms:modified xsi:type="dcterms:W3CDTF">2025-05-30T11:31:00Z</dcterms:modified>
</cp:coreProperties>
</file>